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FE103" w14:textId="667AC32B" w:rsidR="000D579F" w:rsidRPr="00460DD7" w:rsidRDefault="000D579F" w:rsidP="000D579F">
      <w:pPr>
        <w:jc w:val="center"/>
        <w:rPr>
          <w:rFonts w:ascii="Helvetica" w:hAnsi="Helvetica"/>
          <w:b/>
          <w:noProof/>
          <w:sz w:val="22"/>
          <w:szCs w:val="22"/>
        </w:rPr>
      </w:pPr>
    </w:p>
    <w:p w14:paraId="1AEA0869" w14:textId="11CAC9F8" w:rsidR="00CD2DA0" w:rsidRDefault="0051494C" w:rsidP="00553195">
      <w:pPr>
        <w:ind w:right="-540"/>
        <w:rPr>
          <w:b/>
        </w:rPr>
      </w:pPr>
      <w:r>
        <w:rPr>
          <w:b/>
        </w:rPr>
        <w:t xml:space="preserve">         </w:t>
      </w:r>
      <w:r w:rsidR="00553195">
        <w:rPr>
          <w:b/>
        </w:rPr>
        <w:t xml:space="preserve">            </w:t>
      </w:r>
      <w:r>
        <w:rPr>
          <w:b/>
          <w:noProof/>
        </w:rPr>
        <w:drawing>
          <wp:inline distT="0" distB="0" distL="0" distR="0" wp14:anchorId="01DCEFBF" wp14:editId="7A9A0162">
            <wp:extent cx="4566920" cy="160755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7341" cy="1607704"/>
                    </a:xfrm>
                    <a:prstGeom prst="rect">
                      <a:avLst/>
                    </a:prstGeom>
                    <a:noFill/>
                    <a:ln>
                      <a:noFill/>
                    </a:ln>
                  </pic:spPr>
                </pic:pic>
              </a:graphicData>
            </a:graphic>
          </wp:inline>
        </w:drawing>
      </w:r>
    </w:p>
    <w:p w14:paraId="51C644D1" w14:textId="10B7A820" w:rsidR="000D579F" w:rsidRPr="00BD066F" w:rsidRDefault="000D579F" w:rsidP="00CD2DA0">
      <w:pPr>
        <w:ind w:right="-540"/>
        <w:jc w:val="center"/>
        <w:rPr>
          <w:b/>
        </w:rPr>
      </w:pPr>
      <w:r w:rsidRPr="00BD066F">
        <w:rPr>
          <w:b/>
        </w:rPr>
        <w:t>www.thehunterdonarttour.com</w:t>
      </w:r>
    </w:p>
    <w:p w14:paraId="3E4AD653" w14:textId="77777777" w:rsidR="000D579F" w:rsidRPr="00AA5B4B" w:rsidRDefault="000D579F" w:rsidP="000D579F">
      <w:pPr>
        <w:ind w:left="-360" w:right="-540"/>
        <w:rPr>
          <w:rFonts w:ascii="Helvetica" w:hAnsi="Helvetica"/>
          <w:b/>
          <w:sz w:val="21"/>
          <w:szCs w:val="21"/>
        </w:rPr>
      </w:pPr>
    </w:p>
    <w:p w14:paraId="114991A5" w14:textId="77777777" w:rsidR="00553195" w:rsidRDefault="00553195" w:rsidP="00992883">
      <w:pPr>
        <w:ind w:left="-90" w:right="-90"/>
        <w:rPr>
          <w:rFonts w:ascii="Helvetica" w:hAnsi="Helvetica"/>
          <w:b/>
          <w:sz w:val="20"/>
          <w:szCs w:val="20"/>
        </w:rPr>
      </w:pPr>
    </w:p>
    <w:p w14:paraId="78FA5D4B" w14:textId="77777777" w:rsidR="000D579F" w:rsidRPr="00553195" w:rsidRDefault="000D579F" w:rsidP="00992883">
      <w:pPr>
        <w:ind w:left="-90" w:right="-90"/>
        <w:rPr>
          <w:rFonts w:ascii="Helvetica" w:hAnsi="Helvetica"/>
          <w:sz w:val="20"/>
          <w:szCs w:val="20"/>
        </w:rPr>
      </w:pPr>
      <w:r w:rsidRPr="00553195">
        <w:rPr>
          <w:rFonts w:ascii="Helvetica" w:hAnsi="Helvetica"/>
          <w:b/>
          <w:sz w:val="20"/>
          <w:szCs w:val="20"/>
        </w:rPr>
        <w:t>WHAT</w:t>
      </w:r>
      <w:r w:rsidRPr="00553195">
        <w:rPr>
          <w:rFonts w:ascii="Helvetica" w:hAnsi="Helvetica"/>
          <w:sz w:val="20"/>
          <w:szCs w:val="20"/>
        </w:rPr>
        <w:t>: Self-guided tour of artist’s studios, open to the public for the occasion</w:t>
      </w:r>
    </w:p>
    <w:p w14:paraId="37DA0D1E" w14:textId="77777777" w:rsidR="000D579F" w:rsidRPr="00553195" w:rsidRDefault="000D579F" w:rsidP="00992883">
      <w:pPr>
        <w:ind w:left="-90" w:right="-90"/>
        <w:rPr>
          <w:rFonts w:ascii="Helvetica" w:hAnsi="Helvetica"/>
          <w:sz w:val="20"/>
          <w:szCs w:val="20"/>
        </w:rPr>
      </w:pPr>
    </w:p>
    <w:p w14:paraId="43360FF0" w14:textId="77777777" w:rsidR="000D579F" w:rsidRPr="00553195" w:rsidRDefault="000D579F" w:rsidP="00992883">
      <w:pPr>
        <w:ind w:left="-90" w:right="-90"/>
        <w:rPr>
          <w:rFonts w:ascii="Helvetica" w:hAnsi="Helvetica"/>
          <w:sz w:val="20"/>
          <w:szCs w:val="20"/>
        </w:rPr>
      </w:pPr>
      <w:r w:rsidRPr="00553195">
        <w:rPr>
          <w:rFonts w:ascii="Helvetica" w:hAnsi="Helvetica"/>
          <w:b/>
          <w:sz w:val="20"/>
          <w:szCs w:val="20"/>
        </w:rPr>
        <w:t>WHEN</w:t>
      </w:r>
      <w:r w:rsidRPr="00553195">
        <w:rPr>
          <w:rFonts w:ascii="Helvetica" w:hAnsi="Helvetica"/>
          <w:sz w:val="20"/>
          <w:szCs w:val="20"/>
        </w:rPr>
        <w:t>: May 6-7, 2017 (Saturday and Sunday)</w:t>
      </w:r>
    </w:p>
    <w:p w14:paraId="0C0E5470" w14:textId="561F6FD0" w:rsidR="000D579F" w:rsidRPr="00553195" w:rsidRDefault="0051494C" w:rsidP="00992883">
      <w:pPr>
        <w:ind w:left="-90" w:right="-90"/>
        <w:rPr>
          <w:rFonts w:ascii="Helvetica" w:hAnsi="Helvetica"/>
          <w:sz w:val="20"/>
          <w:szCs w:val="20"/>
        </w:rPr>
      </w:pPr>
      <w:r>
        <w:rPr>
          <w:rFonts w:ascii="Helvetica" w:hAnsi="Helvetica"/>
          <w:sz w:val="20"/>
          <w:szCs w:val="20"/>
        </w:rPr>
        <w:softHyphen/>
      </w:r>
      <w:r>
        <w:rPr>
          <w:rFonts w:ascii="Helvetica" w:hAnsi="Helvetica"/>
          <w:sz w:val="20"/>
          <w:szCs w:val="20"/>
        </w:rPr>
        <w:softHyphen/>
      </w:r>
      <w:r>
        <w:rPr>
          <w:rFonts w:ascii="Helvetica" w:hAnsi="Helvetica"/>
          <w:sz w:val="20"/>
          <w:szCs w:val="20"/>
        </w:rPr>
        <w:softHyphen/>
      </w:r>
      <w:bookmarkStart w:id="0" w:name="_GoBack"/>
      <w:bookmarkEnd w:id="0"/>
    </w:p>
    <w:p w14:paraId="1CCA15E5" w14:textId="77777777" w:rsidR="000D579F" w:rsidRPr="00553195" w:rsidRDefault="000D579F" w:rsidP="00992883">
      <w:pPr>
        <w:ind w:left="-90" w:right="-90"/>
        <w:rPr>
          <w:rFonts w:ascii="Helvetica" w:hAnsi="Helvetica"/>
          <w:sz w:val="20"/>
          <w:szCs w:val="20"/>
        </w:rPr>
      </w:pPr>
      <w:r w:rsidRPr="00553195">
        <w:rPr>
          <w:rFonts w:ascii="Helvetica" w:hAnsi="Helvetica"/>
          <w:b/>
          <w:sz w:val="20"/>
          <w:szCs w:val="20"/>
        </w:rPr>
        <w:t>WHO</w:t>
      </w:r>
      <w:r w:rsidRPr="00553195">
        <w:rPr>
          <w:rFonts w:ascii="Helvetica" w:hAnsi="Helvetica"/>
          <w:sz w:val="20"/>
          <w:szCs w:val="20"/>
        </w:rPr>
        <w:t>: Artists, arts organizations and business partners in Hunterdon County</w:t>
      </w:r>
    </w:p>
    <w:p w14:paraId="508856B5" w14:textId="738FAD11" w:rsidR="00E01279" w:rsidRPr="00553195" w:rsidRDefault="00E01279" w:rsidP="00992883">
      <w:pPr>
        <w:ind w:left="-90" w:right="-90"/>
        <w:rPr>
          <w:rFonts w:ascii="Helvetica" w:hAnsi="Helvetica"/>
          <w:sz w:val="20"/>
          <w:szCs w:val="20"/>
        </w:rPr>
      </w:pPr>
    </w:p>
    <w:p w14:paraId="26CCD0C8" w14:textId="307BBC58" w:rsidR="000D579F" w:rsidRPr="00553195" w:rsidRDefault="000D579F" w:rsidP="00992883">
      <w:pPr>
        <w:ind w:left="-90" w:right="-90"/>
        <w:jc w:val="both"/>
        <w:rPr>
          <w:rFonts w:ascii="Helvetica" w:hAnsi="Helvetica"/>
          <w:sz w:val="20"/>
          <w:szCs w:val="20"/>
        </w:rPr>
      </w:pPr>
      <w:r w:rsidRPr="00553195">
        <w:rPr>
          <w:rFonts w:ascii="Helvetica" w:hAnsi="Helvetica"/>
          <w:b/>
          <w:sz w:val="20"/>
          <w:szCs w:val="20"/>
        </w:rPr>
        <w:t>WHY:</w:t>
      </w:r>
      <w:r w:rsidRPr="00553195">
        <w:rPr>
          <w:rFonts w:ascii="Helvetica" w:hAnsi="Helvetica"/>
          <w:sz w:val="20"/>
          <w:szCs w:val="20"/>
        </w:rPr>
        <w:t xml:space="preserve"> Hunterdon County is brimming with artists. Our aim is to raise their profile, fill their pockets and make Hunterdon County an annual destination for the world to see what our artists are creating. In addition, the tour will bring travellers to our restaurants, hotels and businesses and foster our guests’ appreciation for the lands we call home and the beauty that many have worked to preserve.</w:t>
      </w:r>
    </w:p>
    <w:p w14:paraId="15F558CF" w14:textId="77777777" w:rsidR="000D579F" w:rsidRPr="00553195" w:rsidRDefault="000D579F" w:rsidP="00992883">
      <w:pPr>
        <w:ind w:left="-90" w:right="-90"/>
        <w:jc w:val="both"/>
        <w:rPr>
          <w:rFonts w:ascii="Helvetica" w:hAnsi="Helvetica"/>
          <w:sz w:val="20"/>
          <w:szCs w:val="20"/>
        </w:rPr>
      </w:pPr>
    </w:p>
    <w:p w14:paraId="049D54ED" w14:textId="005CB2B4" w:rsidR="00E01279" w:rsidRPr="00553195" w:rsidRDefault="000D579F" w:rsidP="00992883">
      <w:pPr>
        <w:ind w:left="-90" w:right="-90"/>
        <w:jc w:val="both"/>
        <w:rPr>
          <w:rFonts w:ascii="Helvetica" w:hAnsi="Helvetica"/>
          <w:sz w:val="20"/>
          <w:szCs w:val="20"/>
        </w:rPr>
      </w:pPr>
      <w:r w:rsidRPr="00553195">
        <w:rPr>
          <w:rFonts w:ascii="Helvetica" w:hAnsi="Helvetica"/>
          <w:b/>
          <w:sz w:val="20"/>
          <w:szCs w:val="20"/>
        </w:rPr>
        <w:t>MORE:</w:t>
      </w:r>
      <w:r w:rsidRPr="00553195">
        <w:rPr>
          <w:rFonts w:ascii="Helvetica" w:hAnsi="Helvetica"/>
          <w:sz w:val="20"/>
          <w:szCs w:val="20"/>
        </w:rPr>
        <w:t xml:space="preserve"> </w:t>
      </w:r>
      <w:r w:rsidR="00E01279" w:rsidRPr="00553195">
        <w:rPr>
          <w:rFonts w:ascii="Helvetica" w:hAnsi="Helvetica"/>
          <w:sz w:val="20"/>
          <w:szCs w:val="20"/>
        </w:rPr>
        <w:t>In early April, six artists gathered to initiate the conversation towards forming an open studios event in Hunterdon County. Later that month, twenty-four artists attended a second meeting</w:t>
      </w:r>
      <w:r w:rsidR="00DB5906" w:rsidRPr="00553195">
        <w:rPr>
          <w:rFonts w:ascii="Helvetica" w:hAnsi="Helvetica"/>
          <w:sz w:val="20"/>
          <w:szCs w:val="20"/>
        </w:rPr>
        <w:t xml:space="preserve">, hosted by the Hunterdon County Cultural and Heritage Commission, and </w:t>
      </w:r>
      <w:r w:rsidR="00E01279" w:rsidRPr="00553195">
        <w:rPr>
          <w:rFonts w:ascii="Helvetica" w:hAnsi="Helvetica"/>
          <w:sz w:val="20"/>
          <w:szCs w:val="20"/>
        </w:rPr>
        <w:t xml:space="preserve">support for the project was clear. </w:t>
      </w:r>
    </w:p>
    <w:p w14:paraId="183612BD" w14:textId="77777777" w:rsidR="00E01279" w:rsidRPr="00553195" w:rsidRDefault="00E01279" w:rsidP="00992883">
      <w:pPr>
        <w:ind w:left="-90" w:right="-90"/>
        <w:rPr>
          <w:rFonts w:ascii="Helvetica" w:hAnsi="Helvetica"/>
          <w:sz w:val="20"/>
          <w:szCs w:val="20"/>
        </w:rPr>
      </w:pPr>
    </w:p>
    <w:p w14:paraId="749F0521" w14:textId="6F91B771" w:rsidR="00E01279" w:rsidRPr="00553195" w:rsidRDefault="00E01279" w:rsidP="00992883">
      <w:pPr>
        <w:ind w:left="-90" w:right="-90"/>
        <w:rPr>
          <w:rFonts w:ascii="Helvetica" w:hAnsi="Helvetica"/>
          <w:sz w:val="20"/>
          <w:szCs w:val="20"/>
        </w:rPr>
      </w:pPr>
      <w:r w:rsidRPr="00553195">
        <w:rPr>
          <w:rFonts w:ascii="Helvetica" w:hAnsi="Helvetica" w:cs="Arial"/>
          <w:sz w:val="20"/>
          <w:szCs w:val="20"/>
        </w:rPr>
        <w:t>The Hunterdon Art Tour (THAT) will:</w:t>
      </w:r>
    </w:p>
    <w:p w14:paraId="1394CB96" w14:textId="77777777" w:rsidR="00E01279" w:rsidRPr="00553195" w:rsidRDefault="00E01279" w:rsidP="00992883">
      <w:pPr>
        <w:ind w:left="-90" w:right="-90"/>
        <w:rPr>
          <w:rFonts w:ascii="Helvetica" w:hAnsi="Helvetica" w:cs="Arial"/>
          <w:sz w:val="20"/>
          <w:szCs w:val="20"/>
        </w:rPr>
      </w:pPr>
    </w:p>
    <w:p w14:paraId="4E52F210" w14:textId="3EC20C9F" w:rsidR="00E01279" w:rsidRPr="00553195" w:rsidRDefault="00992883" w:rsidP="00992883">
      <w:pPr>
        <w:pStyle w:val="ListParagraph"/>
        <w:numPr>
          <w:ilvl w:val="0"/>
          <w:numId w:val="1"/>
        </w:numPr>
        <w:ind w:right="-90"/>
        <w:rPr>
          <w:rFonts w:ascii="Helvetica" w:hAnsi="Helvetica" w:cs="Arial"/>
          <w:sz w:val="20"/>
          <w:szCs w:val="20"/>
        </w:rPr>
      </w:pPr>
      <w:r w:rsidRPr="00553195">
        <w:rPr>
          <w:rFonts w:ascii="Helvetica" w:hAnsi="Helvetica" w:cs="Arial"/>
          <w:sz w:val="20"/>
          <w:szCs w:val="20"/>
        </w:rPr>
        <w:t>P</w:t>
      </w:r>
      <w:r w:rsidR="00361842" w:rsidRPr="00553195">
        <w:rPr>
          <w:rFonts w:ascii="Helvetica" w:hAnsi="Helvetica" w:cs="Arial"/>
          <w:sz w:val="20"/>
          <w:szCs w:val="20"/>
        </w:rPr>
        <w:t>rovide a</w:t>
      </w:r>
      <w:r w:rsidR="00547DC1">
        <w:rPr>
          <w:rFonts w:ascii="Helvetica" w:hAnsi="Helvetica" w:cs="Arial"/>
          <w:sz w:val="20"/>
          <w:szCs w:val="20"/>
        </w:rPr>
        <w:t>n exceptional</w:t>
      </w:r>
      <w:r w:rsidR="00361842" w:rsidRPr="00553195">
        <w:rPr>
          <w:rFonts w:ascii="Helvetica" w:hAnsi="Helvetica" w:cs="Arial"/>
          <w:sz w:val="20"/>
          <w:szCs w:val="20"/>
        </w:rPr>
        <w:t xml:space="preserve"> forum </w:t>
      </w:r>
      <w:r w:rsidR="00E01279" w:rsidRPr="00553195">
        <w:rPr>
          <w:rFonts w:ascii="Helvetica" w:hAnsi="Helvetica" w:cs="Arial"/>
          <w:sz w:val="20"/>
          <w:szCs w:val="20"/>
        </w:rPr>
        <w:t xml:space="preserve">for showcasing Hunterdon County’s diverse and talented artists by </w:t>
      </w:r>
      <w:r w:rsidR="00E01279" w:rsidRPr="00553195">
        <w:rPr>
          <w:rFonts w:ascii="Helvetica" w:hAnsi="Helvetica" w:cs="Arial"/>
          <w:color w:val="313131"/>
          <w:sz w:val="20"/>
          <w:szCs w:val="20"/>
        </w:rPr>
        <w:t xml:space="preserve">pulling together </w:t>
      </w:r>
      <w:r w:rsidR="0059169E">
        <w:rPr>
          <w:rFonts w:ascii="Helvetica" w:hAnsi="Helvetica" w:cs="Arial"/>
          <w:color w:val="313131"/>
          <w:sz w:val="20"/>
          <w:szCs w:val="20"/>
        </w:rPr>
        <w:t xml:space="preserve">ALL OF </w:t>
      </w:r>
      <w:r w:rsidR="00547DC1" w:rsidRPr="00553195">
        <w:rPr>
          <w:rFonts w:ascii="Helvetica" w:hAnsi="Helvetica" w:cs="Arial"/>
          <w:color w:val="313131"/>
          <w:sz w:val="20"/>
          <w:szCs w:val="20"/>
        </w:rPr>
        <w:t xml:space="preserve">THE ART ORGANIZATIONS </w:t>
      </w:r>
      <w:r w:rsidR="00361842" w:rsidRPr="00553195">
        <w:rPr>
          <w:rFonts w:ascii="Helvetica" w:hAnsi="Helvetica" w:cs="Arial"/>
          <w:color w:val="313131"/>
          <w:sz w:val="20"/>
          <w:szCs w:val="20"/>
        </w:rPr>
        <w:t>in Hunterdon County</w:t>
      </w:r>
      <w:r w:rsidR="00E01279" w:rsidRPr="00553195">
        <w:rPr>
          <w:rFonts w:ascii="Helvetica" w:hAnsi="Helvetica" w:cs="Arial"/>
          <w:color w:val="313131"/>
          <w:sz w:val="20"/>
          <w:szCs w:val="20"/>
        </w:rPr>
        <w:t>.</w:t>
      </w:r>
    </w:p>
    <w:p w14:paraId="5F1D2EF8" w14:textId="77777777" w:rsidR="00E01279" w:rsidRPr="00553195" w:rsidRDefault="00E01279" w:rsidP="00992883">
      <w:pPr>
        <w:ind w:left="-90" w:right="-90"/>
        <w:rPr>
          <w:rFonts w:ascii="Helvetica" w:hAnsi="Helvetica" w:cs="Arial"/>
          <w:sz w:val="20"/>
          <w:szCs w:val="20"/>
        </w:rPr>
      </w:pPr>
    </w:p>
    <w:p w14:paraId="7D9FD427" w14:textId="58370C55" w:rsidR="00E01279" w:rsidRPr="00553195" w:rsidRDefault="00992883" w:rsidP="00992883">
      <w:pPr>
        <w:pStyle w:val="ListParagraph"/>
        <w:numPr>
          <w:ilvl w:val="0"/>
          <w:numId w:val="1"/>
        </w:numPr>
        <w:ind w:right="-90"/>
        <w:rPr>
          <w:rFonts w:ascii="Helvetica" w:hAnsi="Helvetica" w:cs="Arial"/>
          <w:sz w:val="20"/>
          <w:szCs w:val="20"/>
        </w:rPr>
      </w:pPr>
      <w:r w:rsidRPr="00553195">
        <w:rPr>
          <w:rFonts w:ascii="Helvetica" w:hAnsi="Helvetica" w:cs="Arial"/>
          <w:sz w:val="20"/>
          <w:szCs w:val="20"/>
        </w:rPr>
        <w:t>P</w:t>
      </w:r>
      <w:r w:rsidR="00E01279" w:rsidRPr="00553195">
        <w:rPr>
          <w:rFonts w:ascii="Helvetica" w:hAnsi="Helvetica" w:cs="Arial"/>
          <w:sz w:val="20"/>
          <w:szCs w:val="20"/>
        </w:rPr>
        <w:t xml:space="preserve">romote Hunterdon County as </w:t>
      </w:r>
      <w:r w:rsidR="00547DC1">
        <w:rPr>
          <w:rFonts w:ascii="Helvetica" w:hAnsi="Helvetica" w:cs="Arial"/>
          <w:sz w:val="20"/>
          <w:szCs w:val="20"/>
        </w:rPr>
        <w:t>an</w:t>
      </w:r>
      <w:r w:rsidR="00547DC1" w:rsidRPr="00553195">
        <w:rPr>
          <w:rFonts w:ascii="Helvetica" w:hAnsi="Helvetica" w:cs="Arial"/>
          <w:sz w:val="20"/>
          <w:szCs w:val="20"/>
        </w:rPr>
        <w:t xml:space="preserve"> </w:t>
      </w:r>
      <w:r w:rsidR="00547DC1" w:rsidRPr="00553195">
        <w:rPr>
          <w:rFonts w:ascii="Helvetica" w:hAnsi="Helvetica" w:cs="Arial"/>
          <w:color w:val="313131"/>
          <w:sz w:val="20"/>
          <w:szCs w:val="20"/>
        </w:rPr>
        <w:t>ARTS DESTINATION</w:t>
      </w:r>
      <w:r w:rsidR="00E01279" w:rsidRPr="00553195">
        <w:rPr>
          <w:rFonts w:ascii="Helvetica" w:hAnsi="Helvetica" w:cs="Arial"/>
          <w:sz w:val="20"/>
          <w:szCs w:val="20"/>
        </w:rPr>
        <w:t xml:space="preserve">, presenting a unique opportunity for residents and visitors to engage with artists in their studios, with local businesses and </w:t>
      </w:r>
      <w:r w:rsidR="00361842" w:rsidRPr="00553195">
        <w:rPr>
          <w:rFonts w:ascii="Helvetica" w:hAnsi="Helvetica" w:cs="Arial"/>
          <w:sz w:val="20"/>
          <w:szCs w:val="20"/>
        </w:rPr>
        <w:t>our twenty-six</w:t>
      </w:r>
      <w:r w:rsidR="00E01279" w:rsidRPr="00553195">
        <w:rPr>
          <w:rFonts w:ascii="Helvetica" w:hAnsi="Helvetica" w:cs="Arial"/>
          <w:sz w:val="20"/>
          <w:szCs w:val="20"/>
        </w:rPr>
        <w:t xml:space="preserve"> vibran</w:t>
      </w:r>
      <w:r w:rsidR="00361842" w:rsidRPr="00553195">
        <w:rPr>
          <w:rFonts w:ascii="Helvetica" w:hAnsi="Helvetica" w:cs="Arial"/>
          <w:sz w:val="20"/>
          <w:szCs w:val="20"/>
        </w:rPr>
        <w:t>t municipalities</w:t>
      </w:r>
      <w:r w:rsidR="00E01279" w:rsidRPr="00553195">
        <w:rPr>
          <w:rFonts w:ascii="Helvetica" w:hAnsi="Helvetica" w:cs="Arial"/>
          <w:sz w:val="20"/>
          <w:szCs w:val="20"/>
        </w:rPr>
        <w:t>.</w:t>
      </w:r>
    </w:p>
    <w:p w14:paraId="779AEA3B" w14:textId="77777777" w:rsidR="00E01279" w:rsidRPr="00553195" w:rsidRDefault="00E01279" w:rsidP="00992883">
      <w:pPr>
        <w:ind w:left="-90" w:right="-90"/>
        <w:rPr>
          <w:rFonts w:ascii="Helvetica" w:hAnsi="Helvetica" w:cs="Arial"/>
          <w:sz w:val="20"/>
          <w:szCs w:val="20"/>
        </w:rPr>
      </w:pPr>
    </w:p>
    <w:p w14:paraId="726992CD" w14:textId="7E28C8A0" w:rsidR="00E01279" w:rsidRPr="00553195" w:rsidRDefault="00547DC1" w:rsidP="00992883">
      <w:pPr>
        <w:pStyle w:val="ListParagraph"/>
        <w:numPr>
          <w:ilvl w:val="0"/>
          <w:numId w:val="1"/>
        </w:numPr>
        <w:ind w:right="-90"/>
        <w:rPr>
          <w:rFonts w:ascii="Helvetica" w:hAnsi="Helvetica" w:cs="Arial"/>
          <w:sz w:val="20"/>
          <w:szCs w:val="20"/>
        </w:rPr>
      </w:pPr>
      <w:r w:rsidRPr="00553195">
        <w:rPr>
          <w:rFonts w:ascii="Helvetica" w:hAnsi="Helvetica" w:cs="Arial"/>
          <w:sz w:val="20"/>
          <w:szCs w:val="20"/>
        </w:rPr>
        <w:t xml:space="preserve">BUILD COMMUNITY AMONG ARTISTS </w:t>
      </w:r>
      <w:r w:rsidR="00E01279" w:rsidRPr="00553195">
        <w:rPr>
          <w:rFonts w:ascii="Helvetica" w:hAnsi="Helvetica" w:cs="Arial"/>
          <w:sz w:val="20"/>
          <w:szCs w:val="20"/>
        </w:rPr>
        <w:t>by deepen</w:t>
      </w:r>
      <w:r w:rsidR="00361842" w:rsidRPr="00553195">
        <w:rPr>
          <w:rFonts w:ascii="Helvetica" w:hAnsi="Helvetica" w:cs="Arial"/>
          <w:sz w:val="20"/>
          <w:szCs w:val="20"/>
        </w:rPr>
        <w:t>ing</w:t>
      </w:r>
      <w:r w:rsidR="00E01279" w:rsidRPr="00553195">
        <w:rPr>
          <w:rFonts w:ascii="Helvetica" w:hAnsi="Helvetica" w:cs="Arial"/>
          <w:sz w:val="20"/>
          <w:szCs w:val="20"/>
        </w:rPr>
        <w:t xml:space="preserve"> </w:t>
      </w:r>
      <w:r w:rsidR="00FE7897" w:rsidRPr="00553195">
        <w:rPr>
          <w:rFonts w:ascii="Helvetica" w:hAnsi="Helvetica" w:cs="Arial"/>
          <w:sz w:val="20"/>
          <w:szCs w:val="20"/>
        </w:rPr>
        <w:t xml:space="preserve">existing </w:t>
      </w:r>
      <w:r w:rsidR="00361842" w:rsidRPr="00553195">
        <w:rPr>
          <w:rFonts w:ascii="Helvetica" w:hAnsi="Helvetica" w:cs="Arial"/>
          <w:sz w:val="20"/>
          <w:szCs w:val="20"/>
        </w:rPr>
        <w:t xml:space="preserve">relationships and forging </w:t>
      </w:r>
      <w:r w:rsidR="00E01279" w:rsidRPr="00553195">
        <w:rPr>
          <w:rFonts w:ascii="Helvetica" w:hAnsi="Helvetica" w:cs="Arial"/>
          <w:sz w:val="20"/>
          <w:szCs w:val="20"/>
        </w:rPr>
        <w:t>new connections.</w:t>
      </w:r>
    </w:p>
    <w:p w14:paraId="1BD1DDB0" w14:textId="77777777" w:rsidR="00E01279" w:rsidRPr="00553195" w:rsidRDefault="00E01279" w:rsidP="00992883">
      <w:pPr>
        <w:ind w:left="-90" w:right="-90"/>
        <w:rPr>
          <w:rFonts w:ascii="Helvetica" w:hAnsi="Helvetica"/>
          <w:sz w:val="20"/>
          <w:szCs w:val="20"/>
        </w:rPr>
      </w:pPr>
    </w:p>
    <w:p w14:paraId="2E916A4F" w14:textId="7016936A" w:rsidR="003603BE" w:rsidRPr="00AA5B4B" w:rsidRDefault="003603BE" w:rsidP="003603BE">
      <w:pPr>
        <w:ind w:left="-90" w:right="-90"/>
        <w:jc w:val="both"/>
        <w:rPr>
          <w:rFonts w:ascii="Helvetica" w:hAnsi="Helvetica"/>
          <w:sz w:val="21"/>
          <w:szCs w:val="21"/>
        </w:rPr>
      </w:pPr>
      <w:r w:rsidRPr="00AA5B4B">
        <w:rPr>
          <w:rFonts w:ascii="Helvetica" w:hAnsi="Helvetica"/>
          <w:sz w:val="21"/>
          <w:szCs w:val="21"/>
        </w:rPr>
        <w:t xml:space="preserve">Essential to achieving </w:t>
      </w:r>
      <w:r>
        <w:rPr>
          <w:rFonts w:ascii="Helvetica" w:hAnsi="Helvetica"/>
          <w:sz w:val="21"/>
          <w:szCs w:val="21"/>
        </w:rPr>
        <w:t>our</w:t>
      </w:r>
      <w:r w:rsidRPr="00AA5B4B">
        <w:rPr>
          <w:rFonts w:ascii="Helvetica" w:hAnsi="Helvetica"/>
          <w:sz w:val="21"/>
          <w:szCs w:val="21"/>
        </w:rPr>
        <w:t xml:space="preserve"> objectives is a strong and functional website that meets the needs of </w:t>
      </w:r>
      <w:r>
        <w:rPr>
          <w:rFonts w:ascii="Helvetica" w:hAnsi="Helvetica"/>
          <w:sz w:val="21"/>
          <w:szCs w:val="21"/>
        </w:rPr>
        <w:t>all the users: artists, organizers and v</w:t>
      </w:r>
      <w:r w:rsidRPr="00AA5B4B">
        <w:rPr>
          <w:rFonts w:ascii="Helvetica" w:hAnsi="Helvetica"/>
          <w:sz w:val="21"/>
          <w:szCs w:val="21"/>
        </w:rPr>
        <w:t>isitors (</w:t>
      </w:r>
      <w:r w:rsidR="00827FB2">
        <w:rPr>
          <w:rFonts w:ascii="Helvetica" w:hAnsi="Helvetica"/>
          <w:sz w:val="21"/>
          <w:szCs w:val="21"/>
        </w:rPr>
        <w:t>i.e. the “</w:t>
      </w:r>
      <w:proofErr w:type="spellStart"/>
      <w:r w:rsidR="00827FB2">
        <w:rPr>
          <w:rFonts w:ascii="Helvetica" w:hAnsi="Helvetica"/>
          <w:sz w:val="21"/>
          <w:szCs w:val="21"/>
        </w:rPr>
        <w:t>tour</w:t>
      </w:r>
      <w:r w:rsidRPr="00AA5B4B">
        <w:rPr>
          <w:rFonts w:ascii="Helvetica" w:hAnsi="Helvetica"/>
          <w:sz w:val="21"/>
          <w:szCs w:val="21"/>
        </w:rPr>
        <w:t>”ist</w:t>
      </w:r>
      <w:r w:rsidR="00CC0773">
        <w:rPr>
          <w:rFonts w:ascii="Helvetica" w:hAnsi="Helvetica"/>
          <w:sz w:val="21"/>
          <w:szCs w:val="21"/>
        </w:rPr>
        <w:t>s</w:t>
      </w:r>
      <w:proofErr w:type="spellEnd"/>
      <w:r w:rsidRPr="00AA5B4B">
        <w:rPr>
          <w:rFonts w:ascii="Helvetica" w:hAnsi="Helvetica"/>
          <w:sz w:val="21"/>
          <w:szCs w:val="21"/>
        </w:rPr>
        <w:t xml:space="preserve">). We have secured the URLs: </w:t>
      </w:r>
      <w:hyperlink r:id="rId9" w:history="1">
        <w:r w:rsidRPr="003603BE">
          <w:rPr>
            <w:rStyle w:val="Hyperlink"/>
            <w:rFonts w:ascii="Helvetica" w:hAnsi="Helvetica"/>
            <w:b/>
            <w:color w:val="auto"/>
            <w:sz w:val="21"/>
            <w:szCs w:val="21"/>
            <w:u w:val="none"/>
          </w:rPr>
          <w:t>www.thehunterdonarttour.com/.org/.net</w:t>
        </w:r>
      </w:hyperlink>
      <w:r w:rsidRPr="003603BE">
        <w:rPr>
          <w:rFonts w:ascii="Helvetica" w:hAnsi="Helvetica"/>
          <w:sz w:val="21"/>
          <w:szCs w:val="21"/>
        </w:rPr>
        <w:t>.</w:t>
      </w:r>
      <w:r>
        <w:rPr>
          <w:rFonts w:ascii="Helvetica" w:hAnsi="Helvetica"/>
          <w:sz w:val="21"/>
          <w:szCs w:val="21"/>
        </w:rPr>
        <w:t xml:space="preserve"> P</w:t>
      </w:r>
      <w:r w:rsidRPr="00AA5B4B">
        <w:rPr>
          <w:rFonts w:ascii="Helvetica" w:hAnsi="Helvetica"/>
          <w:sz w:val="21"/>
          <w:szCs w:val="21"/>
        </w:rPr>
        <w:t xml:space="preserve">reliminary information about THAT is posted </w:t>
      </w:r>
      <w:r>
        <w:rPr>
          <w:rFonts w:ascii="Helvetica" w:hAnsi="Helvetica"/>
          <w:sz w:val="21"/>
          <w:szCs w:val="21"/>
        </w:rPr>
        <w:t>t</w:t>
      </w:r>
      <w:r w:rsidRPr="00AA5B4B">
        <w:rPr>
          <w:rFonts w:ascii="Helvetica" w:hAnsi="Helvetica"/>
          <w:sz w:val="21"/>
          <w:szCs w:val="21"/>
        </w:rPr>
        <w:t xml:space="preserve">here. </w:t>
      </w:r>
    </w:p>
    <w:p w14:paraId="3CEFC087" w14:textId="77777777" w:rsidR="00E01279" w:rsidRPr="00553195" w:rsidRDefault="00E01279" w:rsidP="00992883">
      <w:pPr>
        <w:ind w:left="-90" w:right="-90"/>
        <w:jc w:val="both"/>
        <w:rPr>
          <w:rFonts w:ascii="Helvetica" w:hAnsi="Helvetica"/>
          <w:sz w:val="20"/>
          <w:szCs w:val="20"/>
        </w:rPr>
      </w:pPr>
    </w:p>
    <w:p w14:paraId="1AA6B0E7" w14:textId="6364B65F" w:rsidR="000524DC" w:rsidRDefault="00E01279" w:rsidP="00A509C1">
      <w:pPr>
        <w:ind w:left="-90" w:right="-90"/>
        <w:jc w:val="both"/>
        <w:rPr>
          <w:rFonts w:ascii="Helvetica" w:hAnsi="Helvetica"/>
          <w:sz w:val="20"/>
          <w:szCs w:val="20"/>
        </w:rPr>
      </w:pPr>
      <w:r w:rsidRPr="00553195">
        <w:rPr>
          <w:rFonts w:ascii="Helvetica" w:hAnsi="Helvetica"/>
          <w:sz w:val="20"/>
          <w:szCs w:val="20"/>
        </w:rPr>
        <w:t xml:space="preserve">We now have </w:t>
      </w:r>
      <w:r w:rsidR="00FE7897" w:rsidRPr="00553195">
        <w:rPr>
          <w:rFonts w:ascii="Helvetica" w:hAnsi="Helvetica"/>
          <w:sz w:val="20"/>
          <w:szCs w:val="20"/>
        </w:rPr>
        <w:t>eighty</w:t>
      </w:r>
      <w:r w:rsidRPr="00553195">
        <w:rPr>
          <w:rFonts w:ascii="Helvetica" w:hAnsi="Helvetica"/>
          <w:sz w:val="20"/>
          <w:szCs w:val="20"/>
        </w:rPr>
        <w:t xml:space="preserve"> names on an email list, a budget, a logo, a website address, a steering committee and … momentum!</w:t>
      </w:r>
      <w:r w:rsidR="00DB5906" w:rsidRPr="00553195">
        <w:rPr>
          <w:rFonts w:ascii="Helvetica" w:hAnsi="Helvetica"/>
          <w:sz w:val="20"/>
          <w:szCs w:val="20"/>
        </w:rPr>
        <w:t xml:space="preserve"> We are delighted to have </w:t>
      </w:r>
      <w:r w:rsidR="000B1D05" w:rsidRPr="00553195">
        <w:rPr>
          <w:rFonts w:ascii="Helvetica" w:hAnsi="Helvetica"/>
          <w:sz w:val="20"/>
          <w:szCs w:val="20"/>
        </w:rPr>
        <w:t>joined with</w:t>
      </w:r>
      <w:r w:rsidR="000D579F" w:rsidRPr="00553195">
        <w:rPr>
          <w:rFonts w:ascii="Helvetica" w:hAnsi="Helvetica"/>
          <w:sz w:val="20"/>
          <w:szCs w:val="20"/>
        </w:rPr>
        <w:t xml:space="preserve"> </w:t>
      </w:r>
      <w:r w:rsidR="00DB5906" w:rsidRPr="00553195">
        <w:rPr>
          <w:rFonts w:ascii="Helvetica" w:hAnsi="Helvetica"/>
          <w:sz w:val="20"/>
          <w:szCs w:val="20"/>
        </w:rPr>
        <w:t>River Union Stage as our first co</w:t>
      </w:r>
      <w:r w:rsidR="00361842" w:rsidRPr="00553195">
        <w:rPr>
          <w:rFonts w:ascii="Helvetica" w:hAnsi="Helvetica"/>
          <w:sz w:val="20"/>
          <w:szCs w:val="20"/>
        </w:rPr>
        <w:t xml:space="preserve">mmunity partner for this effort. The Hunterdon </w:t>
      </w:r>
      <w:r w:rsidR="000B1D05" w:rsidRPr="00553195">
        <w:rPr>
          <w:rFonts w:ascii="Helvetica" w:hAnsi="Helvetica"/>
          <w:sz w:val="20"/>
          <w:szCs w:val="20"/>
        </w:rPr>
        <w:t xml:space="preserve">County </w:t>
      </w:r>
      <w:r w:rsidR="00361842" w:rsidRPr="00553195">
        <w:rPr>
          <w:rFonts w:ascii="Helvetica" w:hAnsi="Helvetica"/>
          <w:sz w:val="20"/>
          <w:szCs w:val="20"/>
        </w:rPr>
        <w:t>Cultural and Heritage Commission and the Hunterdon Museum of Art have also joined us as partners. We</w:t>
      </w:r>
      <w:r w:rsidR="00DB5906" w:rsidRPr="00553195">
        <w:rPr>
          <w:rFonts w:ascii="Helvetica" w:hAnsi="Helvetica"/>
          <w:sz w:val="20"/>
          <w:szCs w:val="20"/>
        </w:rPr>
        <w:t xml:space="preserve"> look forward to implementing a robust outreach plan to identify a</w:t>
      </w:r>
      <w:r w:rsidR="00361842" w:rsidRPr="00553195">
        <w:rPr>
          <w:rFonts w:ascii="Helvetica" w:hAnsi="Helvetica"/>
          <w:sz w:val="20"/>
          <w:szCs w:val="20"/>
        </w:rPr>
        <w:t>dditional partners, sponsors</w:t>
      </w:r>
      <w:r w:rsidR="000B1D05" w:rsidRPr="00553195">
        <w:rPr>
          <w:rFonts w:ascii="Helvetica" w:hAnsi="Helvetica"/>
          <w:sz w:val="20"/>
          <w:szCs w:val="20"/>
        </w:rPr>
        <w:t xml:space="preserve"> and participants.</w:t>
      </w:r>
    </w:p>
    <w:p w14:paraId="43A162CA" w14:textId="77777777" w:rsidR="00E03EEC" w:rsidRDefault="00E03EEC" w:rsidP="00A509C1">
      <w:pPr>
        <w:ind w:left="-90" w:right="-90"/>
        <w:jc w:val="both"/>
        <w:rPr>
          <w:rFonts w:ascii="Helvetica" w:hAnsi="Helvetica"/>
          <w:sz w:val="20"/>
          <w:szCs w:val="20"/>
        </w:rPr>
      </w:pPr>
    </w:p>
    <w:p w14:paraId="2157AB70" w14:textId="3B58A92D" w:rsidR="00E03EEC" w:rsidRPr="00A509C1" w:rsidRDefault="00E03EEC" w:rsidP="00E03EEC">
      <w:pPr>
        <w:ind w:left="-90" w:right="-90"/>
        <w:jc w:val="center"/>
        <w:rPr>
          <w:rFonts w:ascii="Helvetica" w:hAnsi="Helvetica"/>
          <w:sz w:val="20"/>
          <w:szCs w:val="20"/>
        </w:rPr>
      </w:pPr>
      <w:r>
        <w:rPr>
          <w:rFonts w:ascii="Helvetica" w:hAnsi="Helvetica"/>
          <w:sz w:val="20"/>
          <w:szCs w:val="20"/>
        </w:rPr>
        <w:t>Contact us @ hunterdonarttour@gmail.com</w:t>
      </w:r>
    </w:p>
    <w:sectPr w:rsidR="00E03EEC" w:rsidRPr="00A509C1" w:rsidSect="00A509C1">
      <w:footerReference w:type="default" r:id="rId10"/>
      <w:pgSz w:w="12240" w:h="15840"/>
      <w:pgMar w:top="720" w:right="1800" w:bottom="79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E7B0D" w14:textId="77777777" w:rsidR="002958A0" w:rsidRDefault="002958A0" w:rsidP="00D97ACD">
      <w:r>
        <w:separator/>
      </w:r>
    </w:p>
  </w:endnote>
  <w:endnote w:type="continuationSeparator" w:id="0">
    <w:p w14:paraId="2722D7C6" w14:textId="77777777" w:rsidR="002958A0" w:rsidRDefault="002958A0" w:rsidP="00D9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97047" w14:textId="20B294BD" w:rsidR="002958A0" w:rsidRPr="00BD066F" w:rsidRDefault="002958A0" w:rsidP="00AA5B4B">
    <w:pPr>
      <w:ind w:left="-360" w:right="-540"/>
      <w:jc w:val="center"/>
      <w:rPr>
        <w:b/>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22A22" w14:textId="77777777" w:rsidR="002958A0" w:rsidRDefault="002958A0" w:rsidP="00D97ACD">
      <w:r>
        <w:separator/>
      </w:r>
    </w:p>
  </w:footnote>
  <w:footnote w:type="continuationSeparator" w:id="0">
    <w:p w14:paraId="760C2EBF" w14:textId="77777777" w:rsidR="002958A0" w:rsidRDefault="002958A0" w:rsidP="00D97A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479C2"/>
    <w:multiLevelType w:val="hybridMultilevel"/>
    <w:tmpl w:val="CA6E90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BDB"/>
    <w:rsid w:val="000250C3"/>
    <w:rsid w:val="000309C1"/>
    <w:rsid w:val="000524DC"/>
    <w:rsid w:val="00064A7F"/>
    <w:rsid w:val="000B1D05"/>
    <w:rsid w:val="000D579F"/>
    <w:rsid w:val="00124AC6"/>
    <w:rsid w:val="001B52C4"/>
    <w:rsid w:val="00201C05"/>
    <w:rsid w:val="0023253C"/>
    <w:rsid w:val="00281C52"/>
    <w:rsid w:val="0028690D"/>
    <w:rsid w:val="002958A0"/>
    <w:rsid w:val="002E7BDB"/>
    <w:rsid w:val="003218B2"/>
    <w:rsid w:val="00347F78"/>
    <w:rsid w:val="003603BE"/>
    <w:rsid w:val="00361842"/>
    <w:rsid w:val="003F6A48"/>
    <w:rsid w:val="00454B12"/>
    <w:rsid w:val="00460DD7"/>
    <w:rsid w:val="00496369"/>
    <w:rsid w:val="0051494C"/>
    <w:rsid w:val="00547DC1"/>
    <w:rsid w:val="00553195"/>
    <w:rsid w:val="0059169E"/>
    <w:rsid w:val="00663FD3"/>
    <w:rsid w:val="007D0D32"/>
    <w:rsid w:val="00827FB2"/>
    <w:rsid w:val="0095124E"/>
    <w:rsid w:val="00992883"/>
    <w:rsid w:val="009F6C9E"/>
    <w:rsid w:val="00A509C1"/>
    <w:rsid w:val="00AA5B4B"/>
    <w:rsid w:val="00AD5FB0"/>
    <w:rsid w:val="00BD066F"/>
    <w:rsid w:val="00BF1230"/>
    <w:rsid w:val="00C71EDF"/>
    <w:rsid w:val="00C84425"/>
    <w:rsid w:val="00CC0773"/>
    <w:rsid w:val="00CD2DA0"/>
    <w:rsid w:val="00D50439"/>
    <w:rsid w:val="00D8589E"/>
    <w:rsid w:val="00D97ACD"/>
    <w:rsid w:val="00DB5906"/>
    <w:rsid w:val="00DE4BCB"/>
    <w:rsid w:val="00E01279"/>
    <w:rsid w:val="00E03EEC"/>
    <w:rsid w:val="00E35396"/>
    <w:rsid w:val="00FE7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BE36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ACD"/>
    <w:pPr>
      <w:tabs>
        <w:tab w:val="center" w:pos="4320"/>
        <w:tab w:val="right" w:pos="8640"/>
      </w:tabs>
    </w:pPr>
  </w:style>
  <w:style w:type="character" w:customStyle="1" w:styleId="HeaderChar">
    <w:name w:val="Header Char"/>
    <w:basedOn w:val="DefaultParagraphFont"/>
    <w:link w:val="Header"/>
    <w:uiPriority w:val="99"/>
    <w:rsid w:val="00D97ACD"/>
  </w:style>
  <w:style w:type="paragraph" w:styleId="Footer">
    <w:name w:val="footer"/>
    <w:basedOn w:val="Normal"/>
    <w:link w:val="FooterChar"/>
    <w:uiPriority w:val="99"/>
    <w:unhideWhenUsed/>
    <w:rsid w:val="00D97ACD"/>
    <w:pPr>
      <w:tabs>
        <w:tab w:val="center" w:pos="4320"/>
        <w:tab w:val="right" w:pos="8640"/>
      </w:tabs>
    </w:pPr>
  </w:style>
  <w:style w:type="character" w:customStyle="1" w:styleId="FooterChar">
    <w:name w:val="Footer Char"/>
    <w:basedOn w:val="DefaultParagraphFont"/>
    <w:link w:val="Footer"/>
    <w:uiPriority w:val="99"/>
    <w:rsid w:val="00D97ACD"/>
  </w:style>
  <w:style w:type="paragraph" w:styleId="BalloonText">
    <w:name w:val="Balloon Text"/>
    <w:basedOn w:val="Normal"/>
    <w:link w:val="BalloonTextChar"/>
    <w:uiPriority w:val="99"/>
    <w:semiHidden/>
    <w:unhideWhenUsed/>
    <w:rsid w:val="00D97A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ACD"/>
    <w:rPr>
      <w:rFonts w:ascii="Lucida Grande" w:hAnsi="Lucida Grande" w:cs="Lucida Grande"/>
      <w:sz w:val="18"/>
      <w:szCs w:val="18"/>
    </w:rPr>
  </w:style>
  <w:style w:type="character" w:styleId="Hyperlink">
    <w:name w:val="Hyperlink"/>
    <w:basedOn w:val="DefaultParagraphFont"/>
    <w:uiPriority w:val="99"/>
    <w:unhideWhenUsed/>
    <w:rsid w:val="00DB5906"/>
    <w:rPr>
      <w:color w:val="0000FF" w:themeColor="hyperlink"/>
      <w:u w:val="single"/>
    </w:rPr>
  </w:style>
  <w:style w:type="paragraph" w:styleId="ListParagraph">
    <w:name w:val="List Paragraph"/>
    <w:basedOn w:val="Normal"/>
    <w:uiPriority w:val="34"/>
    <w:qFormat/>
    <w:rsid w:val="00992883"/>
    <w:pPr>
      <w:ind w:left="720"/>
      <w:contextualSpacing/>
    </w:pPr>
  </w:style>
  <w:style w:type="character" w:styleId="FollowedHyperlink">
    <w:name w:val="FollowedHyperlink"/>
    <w:basedOn w:val="DefaultParagraphFont"/>
    <w:uiPriority w:val="99"/>
    <w:semiHidden/>
    <w:unhideWhenUsed/>
    <w:rsid w:val="0036184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ACD"/>
    <w:pPr>
      <w:tabs>
        <w:tab w:val="center" w:pos="4320"/>
        <w:tab w:val="right" w:pos="8640"/>
      </w:tabs>
    </w:pPr>
  </w:style>
  <w:style w:type="character" w:customStyle="1" w:styleId="HeaderChar">
    <w:name w:val="Header Char"/>
    <w:basedOn w:val="DefaultParagraphFont"/>
    <w:link w:val="Header"/>
    <w:uiPriority w:val="99"/>
    <w:rsid w:val="00D97ACD"/>
  </w:style>
  <w:style w:type="paragraph" w:styleId="Footer">
    <w:name w:val="footer"/>
    <w:basedOn w:val="Normal"/>
    <w:link w:val="FooterChar"/>
    <w:uiPriority w:val="99"/>
    <w:unhideWhenUsed/>
    <w:rsid w:val="00D97ACD"/>
    <w:pPr>
      <w:tabs>
        <w:tab w:val="center" w:pos="4320"/>
        <w:tab w:val="right" w:pos="8640"/>
      </w:tabs>
    </w:pPr>
  </w:style>
  <w:style w:type="character" w:customStyle="1" w:styleId="FooterChar">
    <w:name w:val="Footer Char"/>
    <w:basedOn w:val="DefaultParagraphFont"/>
    <w:link w:val="Footer"/>
    <w:uiPriority w:val="99"/>
    <w:rsid w:val="00D97ACD"/>
  </w:style>
  <w:style w:type="paragraph" w:styleId="BalloonText">
    <w:name w:val="Balloon Text"/>
    <w:basedOn w:val="Normal"/>
    <w:link w:val="BalloonTextChar"/>
    <w:uiPriority w:val="99"/>
    <w:semiHidden/>
    <w:unhideWhenUsed/>
    <w:rsid w:val="00D97A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ACD"/>
    <w:rPr>
      <w:rFonts w:ascii="Lucida Grande" w:hAnsi="Lucida Grande" w:cs="Lucida Grande"/>
      <w:sz w:val="18"/>
      <w:szCs w:val="18"/>
    </w:rPr>
  </w:style>
  <w:style w:type="character" w:styleId="Hyperlink">
    <w:name w:val="Hyperlink"/>
    <w:basedOn w:val="DefaultParagraphFont"/>
    <w:uiPriority w:val="99"/>
    <w:unhideWhenUsed/>
    <w:rsid w:val="00DB5906"/>
    <w:rPr>
      <w:color w:val="0000FF" w:themeColor="hyperlink"/>
      <w:u w:val="single"/>
    </w:rPr>
  </w:style>
  <w:style w:type="paragraph" w:styleId="ListParagraph">
    <w:name w:val="List Paragraph"/>
    <w:basedOn w:val="Normal"/>
    <w:uiPriority w:val="34"/>
    <w:qFormat/>
    <w:rsid w:val="00992883"/>
    <w:pPr>
      <w:ind w:left="720"/>
      <w:contextualSpacing/>
    </w:pPr>
  </w:style>
  <w:style w:type="character" w:styleId="FollowedHyperlink">
    <w:name w:val="FollowedHyperlink"/>
    <w:basedOn w:val="DefaultParagraphFont"/>
    <w:uiPriority w:val="99"/>
    <w:semiHidden/>
    <w:unhideWhenUsed/>
    <w:rsid w:val="003618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thehunterdonarttour.com/.org/.ne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345</Words>
  <Characters>1970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kathleen thompson</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thompson</dc:creator>
  <cp:keywords/>
  <dc:description/>
  <cp:lastModifiedBy>val Sivilli</cp:lastModifiedBy>
  <cp:revision>4</cp:revision>
  <cp:lastPrinted>2016-05-08T21:50:00Z</cp:lastPrinted>
  <dcterms:created xsi:type="dcterms:W3CDTF">2016-05-08T21:58:00Z</dcterms:created>
  <dcterms:modified xsi:type="dcterms:W3CDTF">2016-06-21T21:09:00Z</dcterms:modified>
</cp:coreProperties>
</file>